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6" w:rsidRDefault="00A72196" w:rsidP="00337FFE">
      <w:pPr>
        <w:pStyle w:val="Ttulo7"/>
        <w:spacing w:before="120" w:line="240" w:lineRule="auto"/>
        <w:ind w:firstLine="0"/>
        <w:jc w:val="left"/>
        <w:rPr>
          <w:rFonts w:ascii="Arial" w:hAnsi="Arial" w:cs="Arial"/>
          <w:szCs w:val="24"/>
          <w:u w:val="single"/>
        </w:rPr>
      </w:pPr>
    </w:p>
    <w:p w:rsidR="00A72196" w:rsidRPr="00A72196" w:rsidRDefault="00A72196" w:rsidP="00A72196"/>
    <w:p w:rsidR="00672CAC" w:rsidRPr="00337FFE" w:rsidRDefault="00672CAC" w:rsidP="00337FFE">
      <w:pPr>
        <w:pStyle w:val="Ttulo7"/>
        <w:spacing w:before="120" w:line="240" w:lineRule="auto"/>
        <w:ind w:firstLine="0"/>
        <w:jc w:val="left"/>
        <w:rPr>
          <w:rFonts w:ascii="Arial" w:hAnsi="Arial" w:cs="Arial"/>
          <w:szCs w:val="24"/>
          <w:u w:val="single"/>
        </w:rPr>
      </w:pPr>
      <w:r w:rsidRPr="00337FFE">
        <w:rPr>
          <w:rFonts w:ascii="Arial" w:hAnsi="Arial" w:cs="Arial"/>
          <w:szCs w:val="24"/>
          <w:u w:val="single"/>
        </w:rPr>
        <w:t>RETIFICAÇÃO DE</w:t>
      </w:r>
      <w:r w:rsidRPr="00337FFE">
        <w:rPr>
          <w:rFonts w:ascii="Arial" w:hAnsi="Arial" w:cs="Arial"/>
          <w:color w:val="FF0000"/>
          <w:szCs w:val="24"/>
          <w:u w:val="single"/>
        </w:rPr>
        <w:t xml:space="preserve"> </w:t>
      </w:r>
      <w:r w:rsidR="00405E5E">
        <w:rPr>
          <w:rFonts w:ascii="Arial" w:hAnsi="Arial" w:cs="Arial"/>
          <w:szCs w:val="24"/>
          <w:u w:val="single"/>
        </w:rPr>
        <w:t>EDITAL DE PREGÃO PRESENCIAL Nº 0</w:t>
      </w:r>
      <w:r w:rsidR="00E41BD5">
        <w:rPr>
          <w:rFonts w:ascii="Arial" w:hAnsi="Arial" w:cs="Arial"/>
          <w:szCs w:val="24"/>
          <w:u w:val="single"/>
        </w:rPr>
        <w:t>2</w:t>
      </w:r>
      <w:r w:rsidR="00405E5E">
        <w:rPr>
          <w:rFonts w:ascii="Arial" w:hAnsi="Arial" w:cs="Arial"/>
          <w:szCs w:val="24"/>
          <w:u w:val="single"/>
        </w:rPr>
        <w:t>8</w:t>
      </w:r>
      <w:r w:rsidRPr="00337FFE">
        <w:rPr>
          <w:rFonts w:ascii="Arial" w:hAnsi="Arial" w:cs="Arial"/>
          <w:szCs w:val="24"/>
          <w:u w:val="single"/>
        </w:rPr>
        <w:t>/2013</w:t>
      </w:r>
    </w:p>
    <w:p w:rsidR="00672CAC" w:rsidRDefault="00672CAC" w:rsidP="00672CAC">
      <w:pPr>
        <w:tabs>
          <w:tab w:val="left" w:pos="2835"/>
        </w:tabs>
        <w:spacing w:before="120"/>
        <w:ind w:left="57" w:right="57" w:firstLine="397"/>
        <w:jc w:val="both"/>
        <w:rPr>
          <w:rFonts w:ascii="Arial" w:hAnsi="Arial" w:cs="Arial"/>
          <w:spacing w:val="14"/>
        </w:rPr>
      </w:pPr>
    </w:p>
    <w:p w:rsidR="00672CAC" w:rsidRDefault="00672CAC" w:rsidP="00672C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7" w:right="57" w:hanging="57"/>
        <w:jc w:val="center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Município de Roque </w:t>
      </w:r>
      <w:proofErr w:type="spellStart"/>
      <w:proofErr w:type="gramStart"/>
      <w:r>
        <w:rPr>
          <w:rFonts w:ascii="Arial" w:hAnsi="Arial" w:cs="Arial"/>
          <w:spacing w:val="14"/>
        </w:rPr>
        <w:t>Gonzales-RS</w:t>
      </w:r>
      <w:proofErr w:type="spellEnd"/>
      <w:proofErr w:type="gramEnd"/>
    </w:p>
    <w:p w:rsidR="00672CAC" w:rsidRDefault="00405E5E" w:rsidP="00672C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7" w:right="57" w:hanging="57"/>
        <w:jc w:val="center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Edital de Pregão Presencial nº 028</w:t>
      </w:r>
      <w:r w:rsidR="00672CAC">
        <w:rPr>
          <w:rFonts w:ascii="Arial" w:hAnsi="Arial" w:cs="Arial"/>
          <w:spacing w:val="14"/>
        </w:rPr>
        <w:t>/2013</w:t>
      </w:r>
    </w:p>
    <w:p w:rsidR="00672CAC" w:rsidRDefault="00672CAC" w:rsidP="00672C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57" w:right="57" w:hanging="57"/>
        <w:jc w:val="center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Tipo de </w:t>
      </w:r>
      <w:r w:rsidR="00316158">
        <w:rPr>
          <w:rFonts w:ascii="Arial" w:hAnsi="Arial" w:cs="Arial"/>
          <w:spacing w:val="14"/>
        </w:rPr>
        <w:t>julga</w:t>
      </w:r>
      <w:r w:rsidR="00405E5E">
        <w:rPr>
          <w:rFonts w:ascii="Arial" w:hAnsi="Arial" w:cs="Arial"/>
          <w:spacing w:val="14"/>
        </w:rPr>
        <w:t xml:space="preserve">mento: menor preço </w:t>
      </w:r>
    </w:p>
    <w:p w:rsidR="00672CAC" w:rsidRDefault="00672CAC" w:rsidP="00672CAC">
      <w:pPr>
        <w:tabs>
          <w:tab w:val="left" w:pos="2835"/>
        </w:tabs>
        <w:spacing w:before="120"/>
        <w:ind w:left="57" w:right="57" w:firstLine="397"/>
        <w:jc w:val="both"/>
        <w:rPr>
          <w:rFonts w:ascii="Arial" w:hAnsi="Arial" w:cs="Arial"/>
          <w:spacing w:val="14"/>
        </w:rPr>
      </w:pP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 PREFEITO MUNICIPAL DE ROQUE GONZALES</w:t>
      </w:r>
      <w:r>
        <w:rPr>
          <w:rFonts w:ascii="Arial" w:hAnsi="Arial" w:cs="Arial"/>
        </w:rPr>
        <w:t xml:space="preserve">, no uso de suas atribuições, torna público, para conhecimento dos interessados, que </w:t>
      </w:r>
      <w:r w:rsidRPr="00337FFE">
        <w:rPr>
          <w:rFonts w:ascii="Arial" w:hAnsi="Arial" w:cs="Arial"/>
          <w:b/>
        </w:rPr>
        <w:t>RE</w:t>
      </w:r>
      <w:r w:rsidR="002C31E1">
        <w:rPr>
          <w:rFonts w:ascii="Arial" w:hAnsi="Arial" w:cs="Arial"/>
          <w:b/>
        </w:rPr>
        <w:t>RRA</w:t>
      </w:r>
      <w:r w:rsidRPr="00337FFE">
        <w:rPr>
          <w:rFonts w:ascii="Arial" w:hAnsi="Arial" w:cs="Arial"/>
          <w:b/>
        </w:rPr>
        <w:t>TIFI</w:t>
      </w:r>
      <w:r w:rsidR="00316158">
        <w:rPr>
          <w:rFonts w:ascii="Arial" w:hAnsi="Arial" w:cs="Arial"/>
          <w:b/>
        </w:rPr>
        <w:t xml:space="preserve">CA </w:t>
      </w:r>
      <w:r w:rsidR="00405E5E">
        <w:rPr>
          <w:rFonts w:ascii="Arial" w:hAnsi="Arial" w:cs="Arial"/>
          <w:b/>
        </w:rPr>
        <w:t>O EDITAL DE PREGÃO PRESENCIAL</w:t>
      </w:r>
      <w:proofErr w:type="gramStart"/>
      <w:r w:rsidR="00405E5E">
        <w:rPr>
          <w:rFonts w:ascii="Arial" w:hAnsi="Arial" w:cs="Arial"/>
          <w:b/>
        </w:rPr>
        <w:t xml:space="preserve">  </w:t>
      </w:r>
      <w:proofErr w:type="gramEnd"/>
      <w:r w:rsidR="00405E5E">
        <w:rPr>
          <w:rFonts w:ascii="Arial" w:hAnsi="Arial" w:cs="Arial"/>
          <w:b/>
        </w:rPr>
        <w:t>Nº 028</w:t>
      </w:r>
      <w:r w:rsidRPr="00337FFE">
        <w:rPr>
          <w:rFonts w:ascii="Arial" w:hAnsi="Arial" w:cs="Arial"/>
          <w:b/>
        </w:rPr>
        <w:t>/2013</w:t>
      </w:r>
      <w:r>
        <w:rPr>
          <w:rFonts w:ascii="Arial" w:hAnsi="Arial" w:cs="Arial"/>
        </w:rPr>
        <w:t>, com as seguintes modificações:</w:t>
      </w: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 w:rsidRPr="00337FFE">
        <w:rPr>
          <w:rFonts w:ascii="Arial" w:hAnsi="Arial" w:cs="Arial"/>
          <w:b/>
        </w:rPr>
        <w:t>1.</w:t>
      </w:r>
      <w:r w:rsidR="002C31E1">
        <w:rPr>
          <w:rFonts w:ascii="Arial" w:hAnsi="Arial" w:cs="Arial"/>
        </w:rPr>
        <w:t xml:space="preserve"> A abertura dos envelopes do certame acima referido</w:t>
      </w:r>
      <w:proofErr w:type="gramStart"/>
      <w:r w:rsidR="00316158">
        <w:rPr>
          <w:rFonts w:ascii="Arial" w:hAnsi="Arial" w:cs="Arial"/>
        </w:rPr>
        <w:t xml:space="preserve">  </w:t>
      </w:r>
      <w:proofErr w:type="gramEnd"/>
      <w:r w:rsidR="00316158">
        <w:rPr>
          <w:rFonts w:ascii="Arial" w:hAnsi="Arial" w:cs="Arial"/>
        </w:rPr>
        <w:t>s</w:t>
      </w:r>
      <w:r w:rsidR="00E41BD5">
        <w:rPr>
          <w:rFonts w:ascii="Arial" w:hAnsi="Arial" w:cs="Arial"/>
        </w:rPr>
        <w:t>erá realizad</w:t>
      </w:r>
      <w:r w:rsidR="00DB3730">
        <w:rPr>
          <w:rFonts w:ascii="Arial" w:hAnsi="Arial" w:cs="Arial"/>
        </w:rPr>
        <w:t>a</w:t>
      </w:r>
      <w:r w:rsidR="00405E5E">
        <w:rPr>
          <w:rFonts w:ascii="Arial" w:hAnsi="Arial" w:cs="Arial"/>
        </w:rPr>
        <w:t xml:space="preserve"> no dia 11 de DEZEMBRO</w:t>
      </w:r>
      <w:r w:rsidR="00316158">
        <w:rPr>
          <w:rFonts w:ascii="Arial" w:hAnsi="Arial" w:cs="Arial"/>
        </w:rPr>
        <w:t xml:space="preserve"> de 2013, às </w:t>
      </w:r>
      <w:r w:rsidR="00405E5E">
        <w:rPr>
          <w:rFonts w:ascii="Arial" w:hAnsi="Arial" w:cs="Arial"/>
        </w:rPr>
        <w:t>09:00 horas</w:t>
      </w:r>
      <w:r>
        <w:rPr>
          <w:rFonts w:ascii="Arial" w:hAnsi="Arial" w:cs="Arial"/>
        </w:rPr>
        <w:t xml:space="preserve">, na Prefeitura Municipal de Roque </w:t>
      </w:r>
      <w:proofErr w:type="spellStart"/>
      <w:r>
        <w:rPr>
          <w:rFonts w:ascii="Arial" w:hAnsi="Arial" w:cs="Arial"/>
        </w:rPr>
        <w:t>Gonzales</w:t>
      </w:r>
      <w:proofErr w:type="spellEnd"/>
      <w:r>
        <w:rPr>
          <w:rFonts w:ascii="Arial" w:hAnsi="Arial" w:cs="Arial"/>
        </w:rPr>
        <w:t>, na sala de reuniões.</w:t>
      </w:r>
    </w:p>
    <w:p w:rsidR="00672CAC" w:rsidRDefault="00672CAC" w:rsidP="00E92C0E">
      <w:pPr>
        <w:ind w:firstLine="708"/>
        <w:jc w:val="both"/>
        <w:rPr>
          <w:rFonts w:ascii="Arial" w:hAnsi="Arial" w:cs="Arial"/>
        </w:rPr>
      </w:pPr>
      <w:r w:rsidRPr="00337FFE">
        <w:rPr>
          <w:rFonts w:ascii="Arial" w:hAnsi="Arial" w:cs="Arial"/>
          <w:b/>
        </w:rPr>
        <w:t>2.</w:t>
      </w:r>
      <w:r w:rsidR="00316158">
        <w:rPr>
          <w:rFonts w:ascii="Arial" w:hAnsi="Arial" w:cs="Arial"/>
        </w:rPr>
        <w:t xml:space="preserve"> </w:t>
      </w:r>
      <w:r w:rsidR="00405E5E">
        <w:rPr>
          <w:rFonts w:ascii="Arial" w:hAnsi="Arial" w:cs="Arial"/>
        </w:rPr>
        <w:t>E no credenciamento no item 3.3, a.5, onde consta B1 e B2 será exigido B1 ou B2</w:t>
      </w:r>
      <w:r w:rsidR="00DB3730">
        <w:rPr>
          <w:rFonts w:ascii="Arial" w:hAnsi="Arial" w:cs="Arial"/>
        </w:rPr>
        <w:t>.</w:t>
      </w:r>
    </w:p>
    <w:p w:rsidR="00316158" w:rsidRDefault="00316158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Roque </w:t>
      </w:r>
      <w:proofErr w:type="spellStart"/>
      <w:r>
        <w:rPr>
          <w:rFonts w:ascii="Arial" w:hAnsi="Arial" w:cs="Arial"/>
        </w:rPr>
        <w:t>Gonzales</w:t>
      </w:r>
      <w:proofErr w:type="spellEnd"/>
      <w:r>
        <w:rPr>
          <w:rFonts w:ascii="Arial" w:hAnsi="Arial" w:cs="Arial"/>
        </w:rPr>
        <w:t xml:space="preserve">, </w:t>
      </w:r>
      <w:r w:rsidR="00405E5E">
        <w:rPr>
          <w:rFonts w:ascii="Arial" w:hAnsi="Arial" w:cs="Arial"/>
        </w:rPr>
        <w:t>26 de novembro</w:t>
      </w:r>
      <w:r>
        <w:rPr>
          <w:rFonts w:ascii="Arial" w:hAnsi="Arial" w:cs="Arial"/>
        </w:rPr>
        <w:t xml:space="preserve"> de 2013.</w:t>
      </w: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A72196" w:rsidRDefault="00A72196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both"/>
        <w:rPr>
          <w:rFonts w:ascii="Arial" w:hAnsi="Arial" w:cs="Arial"/>
        </w:rPr>
      </w:pPr>
    </w:p>
    <w:p w:rsidR="00E92C0E" w:rsidRDefault="00E92C0E" w:rsidP="00E92C0E">
      <w:pPr>
        <w:ind w:firstLine="708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Wust</w:t>
      </w:r>
      <w:proofErr w:type="spellEnd"/>
      <w:r>
        <w:rPr>
          <w:rFonts w:ascii="Arial" w:hAnsi="Arial" w:cs="Arial"/>
        </w:rPr>
        <w:t xml:space="preserve"> Ribas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2C0E" w:rsidRDefault="00E92C0E" w:rsidP="00E92C0E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2CAC" w:rsidRDefault="00672CAC" w:rsidP="00672CAC">
      <w:pPr>
        <w:pStyle w:val="Ttulo"/>
        <w:spacing w:line="240" w:lineRule="auto"/>
        <w:ind w:left="720"/>
        <w:rPr>
          <w:rFonts w:ascii="Arial" w:hAnsi="Arial" w:cs="Arial"/>
          <w:b/>
          <w:sz w:val="20"/>
        </w:rPr>
      </w:pPr>
    </w:p>
    <w:sectPr w:rsidR="00672CAC" w:rsidSect="00337FFE">
      <w:pgSz w:w="11906" w:h="16838"/>
      <w:pgMar w:top="2268" w:right="1134" w:bottom="215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2CAC"/>
    <w:rsid w:val="002C31E1"/>
    <w:rsid w:val="00316158"/>
    <w:rsid w:val="00337FFE"/>
    <w:rsid w:val="00405E5E"/>
    <w:rsid w:val="00411713"/>
    <w:rsid w:val="00457256"/>
    <w:rsid w:val="00464825"/>
    <w:rsid w:val="00672CAC"/>
    <w:rsid w:val="00A024E9"/>
    <w:rsid w:val="00A72196"/>
    <w:rsid w:val="00BB75DD"/>
    <w:rsid w:val="00DB3730"/>
    <w:rsid w:val="00E41BD5"/>
    <w:rsid w:val="00E508DB"/>
    <w:rsid w:val="00E90E91"/>
    <w:rsid w:val="00E9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CAC"/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72CAC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b/>
      <w:spacing w:val="1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locked/>
    <w:rsid w:val="00672CAC"/>
    <w:rPr>
      <w:b/>
      <w:spacing w:val="14"/>
      <w:sz w:val="24"/>
      <w:lang w:val="pt-BR" w:eastAsia="pt-BR" w:bidi="ar-SA"/>
    </w:rPr>
  </w:style>
  <w:style w:type="paragraph" w:styleId="Textoembloco">
    <w:name w:val="Block Text"/>
    <w:basedOn w:val="Normal"/>
    <w:rsid w:val="00672CA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character" w:customStyle="1" w:styleId="TtuloChar">
    <w:name w:val="Título Char"/>
    <w:basedOn w:val="Fontepargpadro"/>
    <w:link w:val="Ttulo"/>
    <w:locked/>
    <w:rsid w:val="00672CAC"/>
    <w:rPr>
      <w:sz w:val="28"/>
      <w:lang w:bidi="ar-SA"/>
    </w:rPr>
  </w:style>
  <w:style w:type="paragraph" w:styleId="Ttulo">
    <w:name w:val="Title"/>
    <w:basedOn w:val="Normal"/>
    <w:link w:val="TtuloChar"/>
    <w:qFormat/>
    <w:rsid w:val="00672CAC"/>
    <w:pPr>
      <w:spacing w:line="360" w:lineRule="auto"/>
      <w:jc w:val="center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672CAC"/>
    <w:rPr>
      <w:sz w:val="24"/>
      <w:szCs w:val="24"/>
      <w:lang w:bidi="ar-SA"/>
    </w:rPr>
  </w:style>
  <w:style w:type="paragraph" w:styleId="Corpodetexto">
    <w:name w:val="Body Text"/>
    <w:basedOn w:val="Normal"/>
    <w:link w:val="CorpodetextoChar"/>
    <w:rsid w:val="00672CAC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DE EDITAL DE PREGÃO PRESENCIAL Nº 004/2013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DE EDITAL DE PREGÃO PRESENCIAL Nº 004/2013</dc:title>
  <dc:creator>User</dc:creator>
  <cp:lastModifiedBy>Cliente</cp:lastModifiedBy>
  <cp:revision>2</cp:revision>
  <cp:lastPrinted>2013-06-13T19:34:00Z</cp:lastPrinted>
  <dcterms:created xsi:type="dcterms:W3CDTF">2013-11-26T12:29:00Z</dcterms:created>
  <dcterms:modified xsi:type="dcterms:W3CDTF">2013-11-26T12:29:00Z</dcterms:modified>
</cp:coreProperties>
</file>